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596137CC" w:rsidR="00A67D75" w:rsidRPr="00A06024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A06024"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 w:rsidR="00A06024" w:rsidRPr="00A06024">
              <w:rPr>
                <w:rFonts w:ascii="Arial" w:hAnsi="Arial"/>
                <w:b/>
                <w:bCs/>
                <w:sz w:val="28"/>
                <w:szCs w:val="28"/>
              </w:rPr>
              <w:t>0713A&amp;R45. Commission HVACR Systems</w:t>
            </w:r>
            <w:r w:rsidRPr="00A06024"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 w14:paraId="5E8FD183" w14:textId="77777777" w:rsidR="00C6481E" w:rsidRPr="00A06024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397D5F">
        <w:trPr>
          <w:trHeight w:val="35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A06024">
        <w:trPr>
          <w:trHeight w:val="62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F18B74" w:rsidR="00F60B8C" w:rsidRPr="00F60B8C" w:rsidRDefault="00A06024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671BCD54" w:rsidR="00F60B8C" w:rsidRPr="00A06024" w:rsidRDefault="00A06024" w:rsidP="00397D5F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A06024">
              <w:rPr>
                <w:rFonts w:ascii="Arial" w:hAnsi="Arial"/>
                <w:b/>
                <w:bCs/>
              </w:rPr>
              <w:t>0713A&amp;R45. Commission HVACR Systems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397D5F">
        <w:trPr>
          <w:trHeight w:val="126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805" w:type="dxa"/>
        <w:tblLayout w:type="fixed"/>
        <w:tblLook w:val="04A0" w:firstRow="1" w:lastRow="0" w:firstColumn="1" w:lastColumn="0" w:noHBand="0" w:noVBand="1"/>
      </w:tblPr>
      <w:tblGrid>
        <w:gridCol w:w="1669"/>
        <w:gridCol w:w="8136"/>
      </w:tblGrid>
      <w:tr w:rsidR="00F60B8C" w:rsidRPr="00F60B8C" w14:paraId="00DBF5C9" w14:textId="77777777" w:rsidTr="00397D5F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A06024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A06024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25995BC4" w14:textId="77777777" w:rsidR="00A06024" w:rsidRPr="00A06024" w:rsidRDefault="00A06024" w:rsidP="00A06024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A06024">
              <w:rPr>
                <w:rFonts w:ascii="Arial" w:hAnsi="Arial"/>
              </w:rPr>
              <w:t>1. Perform pre commissioning checks.</w:t>
            </w:r>
          </w:p>
          <w:p w14:paraId="07623790" w14:textId="77777777" w:rsidR="00A06024" w:rsidRPr="00A06024" w:rsidRDefault="00A06024" w:rsidP="00A06024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A06024">
              <w:rPr>
                <w:rFonts w:ascii="Arial" w:hAnsi="Arial"/>
              </w:rPr>
              <w:t>2. Perform Visual and Mechanical Inspection</w:t>
            </w:r>
          </w:p>
          <w:p w14:paraId="5DFA3C1E" w14:textId="77777777" w:rsidR="00A06024" w:rsidRPr="00A06024" w:rsidRDefault="00A06024" w:rsidP="00A06024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A06024">
              <w:rPr>
                <w:rFonts w:ascii="Arial" w:hAnsi="Arial"/>
              </w:rPr>
              <w:t>3. Adjust control systems</w:t>
            </w:r>
          </w:p>
          <w:p w14:paraId="63E13C90" w14:textId="77777777" w:rsidR="00A06024" w:rsidRPr="00A06024" w:rsidRDefault="00A06024" w:rsidP="00A06024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A06024">
              <w:rPr>
                <w:rFonts w:ascii="Arial" w:hAnsi="Arial"/>
              </w:rPr>
              <w:t>4. Conduct performance test</w:t>
            </w:r>
          </w:p>
          <w:p w14:paraId="2DBF7933" w14:textId="52DD4F35" w:rsidR="00A06024" w:rsidRDefault="00A06024" w:rsidP="00A06024">
            <w:pPr>
              <w:spacing w:after="0" w:line="240" w:lineRule="auto"/>
              <w:ind w:left="286"/>
              <w:rPr>
                <w:rFonts w:ascii="Arial" w:hAnsi="Arial"/>
                <w:b/>
                <w:bCs/>
                <w:szCs w:val="16"/>
              </w:rPr>
            </w:pPr>
            <w:r w:rsidRPr="00A06024">
              <w:rPr>
                <w:rFonts w:ascii="Arial" w:hAnsi="Arial"/>
              </w:rPr>
              <w:t>5. Handover system to client</w:t>
            </w:r>
          </w:p>
          <w:p w14:paraId="742F3181" w14:textId="77777777" w:rsidR="00A06024" w:rsidRDefault="00A06024" w:rsidP="00A06024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30A10EBF" w:rsidR="00F60B8C" w:rsidRPr="00A06024" w:rsidRDefault="00397D5F" w:rsidP="00397D5F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A06024">
              <w:rPr>
                <w:rFonts w:ascii="Arial" w:hAnsi="Arial"/>
                <w:szCs w:val="16"/>
              </w:rPr>
              <w:t>Commission HVACR Systems, as per SOP through performing pre commissioning checks, performing visual and mechanical inspection, adjusting control systems, conducting performance test and hanging over system to client.</w:t>
            </w:r>
          </w:p>
        </w:tc>
      </w:tr>
      <w:tr w:rsidR="00F60B8C" w:rsidRPr="00F60B8C" w14:paraId="4619D535" w14:textId="77777777" w:rsidTr="00397D5F">
        <w:trPr>
          <w:trHeight w:val="28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397D5F">
        <w:trPr>
          <w:trHeight w:val="80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77777777" w:rsidR="00F60B8C" w:rsidRPr="00397D5F" w:rsidRDefault="00F60B8C" w:rsidP="00397D5F">
            <w:pPr>
              <w:spacing w:line="240" w:lineRule="auto"/>
              <w:rPr>
                <w:rFonts w:ascii="Arial" w:hAnsi="Arial"/>
                <w:sz w:val="20"/>
                <w:szCs w:val="20"/>
              </w:rPr>
            </w:pPr>
            <w:r w:rsidRPr="00397D5F">
              <w:rPr>
                <w:rFonts w:ascii="Arial" w:hAnsi="Arial"/>
                <w:sz w:val="20"/>
                <w:szCs w:val="20"/>
              </w:rPr>
              <w:t xml:space="preserve">During a practical assessment, under observation by an assessor, the candidate(s) is/are required to: </w:t>
            </w:r>
          </w:p>
          <w:p w14:paraId="030F04C9" w14:textId="56E17920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Verify system installation is against drawings.</w:t>
            </w:r>
          </w:p>
          <w:p w14:paraId="723741EC" w14:textId="04C14921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 xml:space="preserve">Inspect all connections and joints </w:t>
            </w:r>
          </w:p>
          <w:p w14:paraId="4CE8EFB3" w14:textId="740070A9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Check electrical continuity</w:t>
            </w:r>
          </w:p>
          <w:p w14:paraId="1F408543" w14:textId="39F45F51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Perform pressurizing and leak testing</w:t>
            </w:r>
            <w:r>
              <w:rPr>
                <w:rFonts w:ascii="Arial" w:hAnsi="Arial"/>
                <w:szCs w:val="16"/>
              </w:rPr>
              <w:t xml:space="preserve"> </w:t>
            </w:r>
          </w:p>
          <w:p w14:paraId="09453003" w14:textId="759664AD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Complete Pre-commissioning checklist.</w:t>
            </w:r>
          </w:p>
          <w:p w14:paraId="3E4FA04F" w14:textId="320DB24D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Inspect fan, blowers, compressors, pumps, for correct rotation and alignment</w:t>
            </w:r>
          </w:p>
          <w:p w14:paraId="0FC5B98A" w14:textId="48076031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Inspect filters, strainers and air dampers</w:t>
            </w:r>
          </w:p>
          <w:p w14:paraId="2F6B9782" w14:textId="11E9E10E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Confirm oil level and gas pressure</w:t>
            </w:r>
          </w:p>
          <w:p w14:paraId="4DA02ECB" w14:textId="3AD15EC6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Check belt tension and pulley alignment</w:t>
            </w:r>
          </w:p>
          <w:p w14:paraId="152FF00D" w14:textId="28D37C64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Inspect tightness of fasteners and supports.</w:t>
            </w:r>
          </w:p>
          <w:p w14:paraId="6B18CF14" w14:textId="48B212A2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Set thermostats to correct parameters.</w:t>
            </w:r>
          </w:p>
          <w:p w14:paraId="31CD207D" w14:textId="71D78CFB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Adjust positioning of sensors required standard.</w:t>
            </w:r>
          </w:p>
          <w:p w14:paraId="25641661" w14:textId="7723AB31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Configure control panels as per design.</w:t>
            </w:r>
          </w:p>
          <w:p w14:paraId="0BBB5F35" w14:textId="6CEC25A8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Test alarms and cut-outs.</w:t>
            </w:r>
          </w:p>
          <w:p w14:paraId="2E40312C" w14:textId="1A5955C0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Update documentation of adjustment data</w:t>
            </w:r>
          </w:p>
          <w:p w14:paraId="6FAB324F" w14:textId="32A4B65A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Measure Airflow and compared with design.</w:t>
            </w:r>
          </w:p>
          <w:p w14:paraId="15B5EBED" w14:textId="02B1CE42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Verify cooling and heating loads</w:t>
            </w:r>
          </w:p>
          <w:p w14:paraId="7F2893DF" w14:textId="6128CFEB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Record Energy consumption.</w:t>
            </w:r>
          </w:p>
          <w:p w14:paraId="52BDDBBB" w14:textId="79E5D22A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 xml:space="preserve">Assess Noise and vibration levels </w:t>
            </w:r>
          </w:p>
          <w:p w14:paraId="58A36960" w14:textId="5C4EB22B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Prepare System performance report.</w:t>
            </w:r>
          </w:p>
          <w:p w14:paraId="100E7CEB" w14:textId="2F00B24F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Provide Operating manual to client.</w:t>
            </w:r>
          </w:p>
          <w:p w14:paraId="16DAEC36" w14:textId="517DA7DD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lastRenderedPageBreak/>
              <w:t>Interpret Safety procedures.</w:t>
            </w:r>
          </w:p>
          <w:p w14:paraId="67A486DE" w14:textId="25E6DB8A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Brief Maintenance requirements</w:t>
            </w:r>
          </w:p>
          <w:p w14:paraId="2DD6D5C8" w14:textId="0760DFE0" w:rsidR="00397D5F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Communicate Warranty terms.</w:t>
            </w:r>
          </w:p>
          <w:p w14:paraId="3053B13B" w14:textId="0878D6DF" w:rsidR="00F60B8C" w:rsidRPr="00397D5F" w:rsidRDefault="00397D5F" w:rsidP="00397D5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Fill, Sign and handover documents.</w:t>
            </w:r>
            <w:r>
              <w:rPr>
                <w:rFonts w:ascii="Arial" w:hAnsi="Arial"/>
                <w:szCs w:val="16"/>
              </w:rPr>
              <w:t xml:space="preserve"> </w:t>
            </w:r>
          </w:p>
        </w:tc>
      </w:tr>
    </w:tbl>
    <w:p w14:paraId="0E0AD0C8" w14:textId="4869D992" w:rsidR="00F60B8C" w:rsidRPr="00F60B8C" w:rsidRDefault="00F60B8C" w:rsidP="00CE381E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877" w:type="dxa"/>
        <w:tblInd w:w="108" w:type="dxa"/>
        <w:tblLook w:val="04A0" w:firstRow="1" w:lastRow="0" w:firstColumn="1" w:lastColumn="0" w:noHBand="0" w:noVBand="1"/>
      </w:tblPr>
      <w:tblGrid>
        <w:gridCol w:w="2164"/>
        <w:gridCol w:w="7713"/>
      </w:tblGrid>
      <w:tr w:rsidR="00F60B8C" w:rsidRPr="00F60B8C" w14:paraId="137CF1C8" w14:textId="77777777" w:rsidTr="00CE381E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EB4B" w14:textId="77777777" w:rsidR="00A06024" w:rsidRDefault="00A06024" w:rsidP="00A06024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2B1A112" w14:textId="14C24323" w:rsidR="00F60B8C" w:rsidRPr="00F60B8C" w:rsidRDefault="00A06024" w:rsidP="00A06024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A06024">
              <w:rPr>
                <w:rFonts w:ascii="Arial" w:hAnsi="Arial"/>
                <w:szCs w:val="16"/>
              </w:rPr>
              <w:t>Commission HVACR Systems, as per SOP through performing pre commissioning checks, performing visual and mechanical inspection, adjusting control systems, conducting performance test and hanging over system to client.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397D5F" w:rsidRPr="00F60B8C" w14:paraId="375D512D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27CF3CDF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Verify system installation is against drawings.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19C30E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D6BAB4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272C2CFC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5B280E9F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 xml:space="preserve">Inspect all connections and joints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89713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64C77C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794B51B8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00131AF1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Check electrical continuity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4C23F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ACFF7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361805BA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47A8703F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Perform pressurizing and leak testing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758AB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BC8D5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046FA2B3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6E0290B1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Complete Pre-commissioning checklist.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297CD6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AEFEA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165F00D5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05DEDC39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397D5F">
              <w:rPr>
                <w:rFonts w:ascii="Arial" w:hAnsi="Arial"/>
              </w:rPr>
              <w:t>Inspect fan, blowers, compressors, pumps, for correct rotation and alignment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B3EED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F324F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33A6FA10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637CC6B1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397D5F">
              <w:rPr>
                <w:rFonts w:ascii="Arial" w:hAnsi="Arial"/>
              </w:rPr>
              <w:t>Inspect filters, strainers and air dampers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B37C3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397D5F" w:rsidRPr="00F60B8C" w:rsidRDefault="00397D5F" w:rsidP="00397D5F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31F46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6A65E545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45D10C3C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Confirm oil level and gas pressure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0150A6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D341E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0A75B4A2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4873231D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Check belt tension and pulley alignment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0B9D2" id="Rectangle: Rounded Corners 57" o:spid="_x0000_s1026" style="position:absolute;margin-left:7.35pt;margin-top:3.6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5A971" id="Rectangle: Rounded Corners 56" o:spid="_x0000_s1026" style="position:absolute;margin-left:9.7pt;margin-top:3.05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254A4F43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7F8AC7F4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Inspect tightness of fasteners and supports.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A0106" id="Rectangle: Rounded Corners 57" o:spid="_x0000_s1026" style="position:absolute;margin-left:7.35pt;margin-top:3.6pt;width:28.5pt;height:1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9BFDA" id="Rectangle: Rounded Corners 56" o:spid="_x0000_s1026" style="position:absolute;margin-left:9.7pt;margin-top:3.05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16D188DE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6B9D6620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Set thermostats to correct parameters.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A3E78" id="Rectangle: Rounded Corners 57" o:spid="_x0000_s1026" style="position:absolute;margin-left:7.35pt;margin-top:3.6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8D2C1" id="Rectangle: Rounded Corners 56" o:spid="_x0000_s1026" style="position:absolute;margin-left:9.7pt;margin-top:3.05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7EBABE62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73C" w14:textId="5DCE780B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Adjust positioning of sensors required standard.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157D" w14:textId="34D21655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AAF8774" wp14:editId="3AEC5F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02259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5DB63" id="Rectangle: Rounded Corners 57" o:spid="_x0000_s1026" style="position:absolute;margin-left:7.35pt;margin-top:3.6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B32" w14:textId="1914F2C6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3B24F2D" wp14:editId="7A9442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401497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C591A" id="Rectangle: Rounded Corners 56" o:spid="_x0000_s1026" style="position:absolute;margin-left:9.7pt;margin-top:3.05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21A52D59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B824" w14:textId="38CAA731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Configure control panels as per design.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730" w14:textId="04536990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F055BEF" wp14:editId="5BA490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007661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AA689" id="Rectangle: Rounded Corners 57" o:spid="_x0000_s1026" style="position:absolute;margin-left:7.35pt;margin-top:3.6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233" w14:textId="533B0813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AB1ADED" wp14:editId="2D6A1B9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3230714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EA603" id="Rectangle: Rounded Corners 56" o:spid="_x0000_s1026" style="position:absolute;margin-left:9.7pt;margin-top:3.05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61F1DDF4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4F6" w14:textId="3ED8A95D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Test alarms and cut-outs.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133" w14:textId="5AB13610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B73E538" wp14:editId="082D74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913266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2B64E" id="Rectangle: Rounded Corners 57" o:spid="_x0000_s1026" style="position:absolute;margin-left:7.35pt;margin-top:3.6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30C" w14:textId="52D2A6F3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65BAC57" wp14:editId="35EF6D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5253003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99F43" id="Rectangle: Rounded Corners 56" o:spid="_x0000_s1026" style="position:absolute;margin-left:9.7pt;margin-top:3.0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0FE402A9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977" w14:textId="4E58C72C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Update documentation of adjustment data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53B" w14:textId="3D413229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92E2D28" wp14:editId="4B871E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30097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1A862" id="Rectangle: Rounded Corners 57" o:spid="_x0000_s1026" style="position:absolute;margin-left:7.35pt;margin-top:3.6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1D2" w14:textId="19A3BC09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971633C" wp14:editId="4DF8D6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6861484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67E7F" id="Rectangle: Rounded Corners 56" o:spid="_x0000_s1026" style="position:absolute;margin-left:9.7pt;margin-top:3.05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7B7D3B55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F6C" w14:textId="5BD29A20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Measure Airflow and compared with design.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21C" w14:textId="5E5B2688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E20BB7" wp14:editId="1FE863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202637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5236BC" id="Rectangle: Rounded Corners 57" o:spid="_x0000_s1026" style="position:absolute;margin-left:7.35pt;margin-top:3.6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7C6" w14:textId="3135F8BB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E93F885" wp14:editId="0DB1F7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9156796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9F4379" id="Rectangle: Rounded Corners 56" o:spid="_x0000_s1026" style="position:absolute;margin-left:9.7pt;margin-top:3.05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2CCA79A2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B73" w14:textId="0A01172C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Verify cooling and heating loads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65" w14:textId="7F69683D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D0E480" wp14:editId="2DDAAB3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627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6D601" id="Rectangle: Rounded Corners 57" o:spid="_x0000_s1026" style="position:absolute;margin-left:7.35pt;margin-top:3.6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88A2" w14:textId="38E61C1E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ED16FE8" wp14:editId="73BEFC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438337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93060" id="Rectangle: Rounded Corners 56" o:spid="_x0000_s1026" style="position:absolute;margin-left:9.7pt;margin-top:3.05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48ED48E2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050A" w14:textId="208329C2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Record Energy consumption.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4AD" w14:textId="00E150AB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5EE062FF" wp14:editId="6142B7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5245467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858BD" id="Rectangle: Rounded Corners 57" o:spid="_x0000_s1026" style="position:absolute;margin-left:7.35pt;margin-top:3.6pt;width:28.5pt;height:12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27D" w14:textId="577E7157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8CF002E" wp14:editId="2846BBE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0070630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8841CD" id="Rectangle: Rounded Corners 56" o:spid="_x0000_s1026" style="position:absolute;margin-left:9.7pt;margin-top:3.05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0BD37AA9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7D5C" w14:textId="1FF04369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 xml:space="preserve">Assess Noise and vibration levels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F796" w14:textId="3CA45D6C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8A0C869" wp14:editId="1B35254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8502230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D590B" id="Rectangle: Rounded Corners 57" o:spid="_x0000_s1026" style="position:absolute;margin-left:7.35pt;margin-top:3.6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DBB5" w14:textId="60E328E5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5A4C3D1" wp14:editId="1CF8EE9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402155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5E7430" id="Rectangle: Rounded Corners 56" o:spid="_x0000_s1026" style="position:absolute;margin-left:9.7pt;margin-top:3.05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340DA641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029" w14:textId="206A63CA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Prepare System performance report.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6D1F" w14:textId="14E6ADAB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0A1282C" wp14:editId="718F22E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743418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1A017" id="Rectangle: Rounded Corners 57" o:spid="_x0000_s1026" style="position:absolute;margin-left:7.35pt;margin-top:3.6pt;width:28.5pt;height:12.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25C" w14:textId="1B3A1E88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FB20693" wp14:editId="0BB2ED9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0015551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6E709" id="Rectangle: Rounded Corners 56" o:spid="_x0000_s1026" style="position:absolute;margin-left:9.7pt;margin-top:3.05pt;width:28.5pt;height:12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5E6ECFAC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9BAD" w14:textId="362A3D3E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lastRenderedPageBreak/>
              <w:t>Provide Operating manual to client.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1CCE" w14:textId="6A51E943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636E91A5" wp14:editId="23D64CC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8213675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9EAD68" id="Rectangle: Rounded Corners 57" o:spid="_x0000_s1026" style="position:absolute;margin-left:7.35pt;margin-top:3.6pt;width:28.5pt;height:12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653" w14:textId="6F4BF5A2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501B4069" wp14:editId="4082E00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934170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B8BDE" id="Rectangle: Rounded Corners 56" o:spid="_x0000_s1026" style="position:absolute;margin-left:9.7pt;margin-top:3.05pt;width:28.5pt;height:12.9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6EE34CC6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751B" w14:textId="71F639E1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Interpret Safety procedures.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708A" w14:textId="77D924E3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60690915" wp14:editId="388E44C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4244437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FC0AB" id="Rectangle: Rounded Corners 57" o:spid="_x0000_s1026" style="position:absolute;margin-left:7.35pt;margin-top:3.6pt;width:28.5pt;height:12.9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2EE8" w14:textId="44F100C0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CB68EA7" wp14:editId="328B92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103672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CE8F84" id="Rectangle: Rounded Corners 56" o:spid="_x0000_s1026" style="position:absolute;margin-left:9.7pt;margin-top:3.05pt;width:28.5pt;height:12.9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640B727C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02D9" w14:textId="3442454C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Brief Maintenance requirements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FCDF" w14:textId="2F89DA25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568283B9" wp14:editId="6804389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87417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55F59" id="Rectangle: Rounded Corners 57" o:spid="_x0000_s1026" style="position:absolute;margin-left:7.35pt;margin-top:3.6pt;width:28.5pt;height:12.9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E022" w14:textId="04FB86F2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074AB16" wp14:editId="56D4352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51077812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5C8C49" id="Rectangle: Rounded Corners 56" o:spid="_x0000_s1026" style="position:absolute;margin-left:9.7pt;margin-top:3.05pt;width:28.5pt;height:12.9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5448B818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5826" w14:textId="77F1319E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>Communicate Warranty terms.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5BC9" w14:textId="2608AC15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35BE65F7" wp14:editId="645A816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1197654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0E3C18" id="Rectangle: Rounded Corners 57" o:spid="_x0000_s1026" style="position:absolute;margin-left:7.35pt;margin-top:3.6pt;width:28.5pt;height:12.9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E76B" w14:textId="7F225F78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64B57ABF" wp14:editId="2132F0D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2267731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92E2D3" id="Rectangle: Rounded Corners 56" o:spid="_x0000_s1026" style="position:absolute;margin-left:9.7pt;margin-top:3.05pt;width:28.5pt;height:12.9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7D5F" w:rsidRPr="00F60B8C" w14:paraId="1D93895A" w14:textId="77777777" w:rsidTr="00397D5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F62" w14:textId="31E5A368" w:rsidR="00397D5F" w:rsidRPr="00397D5F" w:rsidRDefault="00397D5F" w:rsidP="00397D5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</w:rPr>
              <w:t xml:space="preserve">Fill, Sign and handover documents.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800A" w14:textId="3A4E40D2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67199486" wp14:editId="5B63C98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1642883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D754F" id="Rectangle: Rounded Corners 57" o:spid="_x0000_s1026" style="position:absolute;margin-left:7.35pt;margin-top:3.6pt;width:28.5pt;height:12.9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C684" w14:textId="1E36E24A" w:rsidR="00397D5F" w:rsidRPr="00F60B8C" w:rsidRDefault="00397D5F" w:rsidP="00397D5F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A93E4BC" wp14:editId="56BACE7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551578391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E4174" id="Rectangle: Rounded Corners 56" o:spid="_x0000_s1026" style="position:absolute;margin-left:9.7pt;margin-top:3.05pt;width:28.5pt;height:12.9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FBE50DE" w14:textId="77777777" w:rsidR="00CE381E" w:rsidRDefault="00CE381E" w:rsidP="00F60B8C">
      <w:pPr>
        <w:spacing w:after="0"/>
        <w:rPr>
          <w:rFonts w:ascii="Arial" w:hAnsi="Arial"/>
          <w:bCs/>
          <w:szCs w:val="16"/>
          <w:lang w:val="fr-FR"/>
        </w:rPr>
      </w:pPr>
    </w:p>
    <w:p w14:paraId="6D5B7EFB" w14:textId="4C92784B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A06024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41836C58" w:rsidR="00A06024" w:rsidRPr="00F60B8C" w:rsidRDefault="00A06024" w:rsidP="00A06024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59FA3DDB" w:rsidR="00A06024" w:rsidRPr="00812A0F" w:rsidRDefault="00A06024" w:rsidP="00A06024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A06024">
              <w:rPr>
                <w:rFonts w:ascii="Arial" w:hAnsi="Arial"/>
                <w:b/>
                <w:bCs/>
              </w:rPr>
              <w:t>0713A&amp;R45. Commission HVACR Systems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CE381E">
        <w:trPr>
          <w:trHeight w:val="10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CE381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A06024" w:rsidRPr="00F60B8C" w14:paraId="5961DC85" w14:textId="77777777" w:rsidTr="00A06024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A06024" w:rsidRPr="00F60B8C" w:rsidRDefault="00A06024" w:rsidP="00A0602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0F867A30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6664C419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42C3D670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A06024" w:rsidRPr="00F60B8C" w:rsidRDefault="00A06024" w:rsidP="00A0602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A06024" w:rsidRPr="00F60B8C" w:rsidRDefault="00A06024" w:rsidP="00A0602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06024" w:rsidRPr="00F60B8C" w14:paraId="7905F188" w14:textId="77777777" w:rsidTr="00A06024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A06024" w:rsidRPr="00F60B8C" w:rsidRDefault="00A06024" w:rsidP="00A0602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6E065AFB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357865F6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A06024" w:rsidRPr="00F60B8C" w:rsidRDefault="00A06024" w:rsidP="00A0602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A06024" w:rsidRPr="00F60B8C" w:rsidRDefault="00A06024" w:rsidP="00A0602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06024" w:rsidRPr="00F60B8C" w14:paraId="200548FD" w14:textId="77777777" w:rsidTr="00A06024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A06024" w:rsidRPr="00F60B8C" w:rsidRDefault="00A06024" w:rsidP="00A0602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66EC673B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A06024" w:rsidRPr="00F60B8C" w:rsidRDefault="00A06024" w:rsidP="00A06024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A06024" w:rsidRPr="00F60B8C" w:rsidRDefault="00A06024" w:rsidP="00A0602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A06024" w:rsidRPr="00F60B8C" w:rsidRDefault="00A06024" w:rsidP="00A06024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CE381E">
        <w:trPr>
          <w:trHeight w:val="100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7D0C" w14:textId="77777777" w:rsidR="00A06024" w:rsidRDefault="00A06024" w:rsidP="00A06024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16C5A505" w14:textId="7B1116D6" w:rsidR="00F60B8C" w:rsidRPr="00F60B8C" w:rsidRDefault="00A06024" w:rsidP="00A06024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A06024">
              <w:rPr>
                <w:rFonts w:ascii="Arial" w:hAnsi="Arial"/>
                <w:szCs w:val="16"/>
              </w:rPr>
              <w:t>Commission HVACR Systems, as per SOP through performing pre commissioning checks, performing visual and mechanical inspection, adjusting control systems, conducting performance test and hanging over system to client.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397D5F" w:rsidRPr="001C677A" w14:paraId="26943331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4EF8D152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Verify system installation is against drawings.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</w:tr>
      <w:tr w:rsidR="00397D5F" w:rsidRPr="001C677A" w14:paraId="038D03B1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528ED1BC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 xml:space="preserve">Inspect all connections and joints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141A1C11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4349207F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Check electrical continuity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082753B4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6211C72C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Perform pressurizing and leak testing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0F3AAD46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6F1902D8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Complete Pre-commissioning checklist.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19A8DD90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64B27BD0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Inspect fan, blowers, compressors, pumps, for correct rotation and alignment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7CF42EF4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220808B2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Inspect filters, strainers and air dampers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05988388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7390884D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Confirm oil level and gas pressure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0BB3D96F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7F00A9D0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Check belt tension and pulley alignment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40609EB4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55E409E0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Inspect tightness of fasteners and supports.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4F5465B0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61391781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Set thermostats to correct parameters.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6EFCBFC3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3E5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12B" w14:textId="62BF6172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Adjust positioning of sensors required standard.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474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B12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EEB7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6758F563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3A33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63E" w14:textId="1D32F308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Configure control panels as per design.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222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4A0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86289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78EEC76F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DA9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496" w14:textId="58322912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Test alarms and cut-outs.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050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464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1B662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5A4B6E94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BCE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11E" w14:textId="2138597C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Update documentation of adjustment data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3A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AED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4386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5361A777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9C9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655" w14:textId="3290B34A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Measure Airflow and compared with design.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B33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472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9D7D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5BB294D3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F7E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E33" w14:textId="1363FB38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Verify cooling and heating loads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E2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845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20BC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17CAEBF0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EE63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C3D" w14:textId="662AC8A0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Record Energy consumption.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F29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39B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8096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5E6A947B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4546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7A08" w14:textId="780057E9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 xml:space="preserve">Assess Noise and vibration levels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217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423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86D01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484FD0E1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F498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3C83" w14:textId="7A04653F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Prepare System performance report.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0DD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11D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595C7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33554121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84A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455A" w14:textId="2F5D6E61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Provide Operating manual to client.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58B2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E0D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D1618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0C29BD7B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1471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F5D1" w14:textId="4137C696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Interpret Safety procedures.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056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991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349A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2F405859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D4E9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ABEF" w14:textId="4EA507FA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Brief Maintenance requirements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FFE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E9E4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DA8C5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0158E49D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C25C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FB66" w14:textId="4391CDFD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Communicate Warranty terms.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F77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06E5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48A42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397D5F" w:rsidRPr="001C677A" w14:paraId="682E4AEE" w14:textId="77777777" w:rsidTr="0061207B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AC91" w14:textId="77777777" w:rsidR="00397D5F" w:rsidRPr="00F60B8C" w:rsidRDefault="00397D5F" w:rsidP="00397D5F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FB15" w14:textId="2A06476F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 xml:space="preserve">Fill, Sign and handover documents.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4E9D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ABC9" w14:textId="77777777" w:rsidR="00397D5F" w:rsidRPr="001C677A" w:rsidRDefault="00397D5F" w:rsidP="00397D5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71430" w14:textId="77777777" w:rsidR="00397D5F" w:rsidRPr="001C677A" w:rsidRDefault="00397D5F" w:rsidP="00397D5F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7E8408" w14:textId="77777777" w:rsidR="001C677A" w:rsidRDefault="001C677A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5940"/>
        <w:gridCol w:w="90"/>
        <w:gridCol w:w="1440"/>
        <w:gridCol w:w="90"/>
        <w:gridCol w:w="1890"/>
        <w:gridCol w:w="90"/>
      </w:tblGrid>
      <w:tr w:rsidR="00F60B8C" w:rsidRPr="00F60B8C" w14:paraId="51810128" w14:textId="77777777" w:rsidTr="00397D5F">
        <w:trPr>
          <w:trHeight w:val="300"/>
        </w:trPr>
        <w:tc>
          <w:tcPr>
            <w:tcW w:w="6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397D5F" w:rsidRPr="00F60B8C" w14:paraId="4A7FD5B4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DB" w14:textId="6CC753BF" w:rsidR="00397D5F" w:rsidRPr="00F60B8C" w:rsidRDefault="00397D5F" w:rsidP="001C677A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What is the purpose of pre-commissioning checks?</w:t>
            </w: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20D869AA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502F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CDA6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E4A72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ADC0B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35C7ADCA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006" w14:textId="646E0413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397D5F">
              <w:rPr>
                <w:rFonts w:ascii="Arial" w:hAnsi="Arial"/>
                <w:color w:val="000000"/>
              </w:rPr>
              <w:t>Why must electrical connections be checked before starting the system?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509DE261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5DD6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AA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7932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31DDF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1008D3C5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6276B" w14:textId="19E1E823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339" w14:textId="296C2735" w:rsidR="00397D5F" w:rsidRPr="00F60B8C" w:rsidRDefault="00397D5F" w:rsidP="001C677A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What does check duct leakage help verify?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97D5F" w:rsidRPr="00F60B8C" w14:paraId="576668AA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5332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28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67A8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4D61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97D5F" w:rsidRPr="00F60B8C" w14:paraId="4530A1DA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353" w14:textId="68B4C239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397D5F">
              <w:rPr>
                <w:rFonts w:ascii="Arial" w:hAnsi="Arial"/>
                <w:color w:val="000000"/>
              </w:rPr>
              <w:t>Why is leak testing performed before refrigerant charging?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97D5F" w:rsidRPr="00F60B8C" w14:paraId="19AFD8C4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1CBCF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7739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BA4C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DC15C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97D5F" w:rsidRPr="00F60B8C" w14:paraId="13AB5F0E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0E0" w14:textId="668A31D5" w:rsidR="00397D5F" w:rsidRPr="00F60B8C" w:rsidRDefault="00397D5F" w:rsidP="001C677A">
            <w:pPr>
              <w:spacing w:after="0" w:line="240" w:lineRule="auto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What information must be recorded after refrigerant charging?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4E3EBB75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B9D96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7109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2558A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85EEE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64A6204A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AB8" w14:textId="68244375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397D5F">
              <w:rPr>
                <w:rFonts w:ascii="Arial" w:hAnsi="Arial"/>
                <w:color w:val="000000"/>
              </w:rPr>
              <w:t>Name one common leak testing method.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5B821D24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003DD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D23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7981D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668D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36E05F94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803" w14:textId="7893FA12" w:rsidR="00397D5F" w:rsidRPr="00F60B8C" w:rsidRDefault="00397D5F" w:rsidP="001C677A">
            <w:pPr>
              <w:spacing w:after="0" w:line="240" w:lineRule="auto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What is meant by “control system calibration”?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5BC850E6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23BF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1435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E31D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8894E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2FF733CC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CAA" w14:textId="22EE19FD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397D5F">
              <w:rPr>
                <w:rFonts w:ascii="Arial" w:hAnsi="Arial"/>
                <w:color w:val="000000"/>
              </w:rPr>
              <w:t>Why is thermostat calibration important?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77AA64C8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084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744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8F833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96F7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142E43FD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2966" w14:textId="250CF673" w:rsidR="00397D5F" w:rsidRPr="00F60B8C" w:rsidRDefault="00397D5F" w:rsidP="001C677A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What tool is used to confirm correct temperature settings?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671CA65D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68DD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C3DF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16D5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AB489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16410DE5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0E72" w14:textId="190538E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397D5F">
              <w:rPr>
                <w:rFonts w:ascii="Arial" w:hAnsi="Arial"/>
                <w:color w:val="000000"/>
              </w:rPr>
              <w:t>What is the purpose of performance testing in HVACR systems?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222B5F9B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7A70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DA45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859D6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6C22B9BD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2FFA0" w14:textId="029C1518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83C" w14:textId="11604758" w:rsidR="00397D5F" w:rsidRPr="00F60B8C" w:rsidRDefault="00397D5F" w:rsidP="001C677A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397D5F">
              <w:rPr>
                <w:rFonts w:ascii="Arial" w:hAnsi="Arial"/>
                <w:szCs w:val="16"/>
              </w:rPr>
              <w:t>Why must pressures and temperatures be recorded?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97D5F" w:rsidRPr="00F60B8C" w14:paraId="07DA3841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3596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9B9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BAD2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AD140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97D5F" w:rsidRPr="00F60B8C" w14:paraId="7BA5F466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F8C" w14:textId="5BFE22F1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397D5F">
              <w:rPr>
                <w:rFonts w:ascii="Arial" w:hAnsi="Arial"/>
                <w:color w:val="000000"/>
              </w:rPr>
              <w:t>How does performance data help the client?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97D5F" w:rsidRPr="00F60B8C" w14:paraId="2A4291D3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5F88B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DA7E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6E021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08FD" w14:textId="77777777" w:rsidR="00397D5F" w:rsidRPr="00F60B8C" w:rsidRDefault="00397D5F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97D5F" w:rsidRPr="00F60B8C" w14:paraId="4E18B282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D02" w14:textId="0D9686B7" w:rsidR="00397D5F" w:rsidRPr="00F60B8C" w:rsidRDefault="00397D5F" w:rsidP="001C677A">
            <w:pPr>
              <w:spacing w:after="0" w:line="240" w:lineRule="auto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What is the importance of client handover at the end of commissioning?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60D3D4EF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8821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188D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CCC4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3220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403AB429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6CC" w14:textId="081D23F8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397D5F">
              <w:rPr>
                <w:rFonts w:ascii="Arial" w:hAnsi="Arial"/>
                <w:color w:val="000000"/>
              </w:rPr>
              <w:t>Name one document that must be provided during handover.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51534C23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7E57" w14:textId="77777777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C624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E3AB4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ED53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4CE4B830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397D5F" w:rsidRPr="00397D5F" w:rsidRDefault="00397D5F" w:rsidP="00397D5F">
            <w:pPr>
              <w:pStyle w:val="ListParagraph"/>
              <w:numPr>
                <w:ilvl w:val="0"/>
                <w:numId w:val="23"/>
              </w:numPr>
              <w:spacing w:after="0"/>
              <w:ind w:left="33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C8" w14:textId="41B0DD81" w:rsidR="00397D5F" w:rsidRPr="00F60B8C" w:rsidRDefault="00397D5F" w:rsidP="001C677A">
            <w:pPr>
              <w:spacing w:after="0" w:line="240" w:lineRule="auto"/>
              <w:rPr>
                <w:rFonts w:ascii="Arial" w:hAnsi="Arial"/>
              </w:rPr>
            </w:pPr>
            <w:r w:rsidRPr="00397D5F">
              <w:rPr>
                <w:rFonts w:ascii="Arial" w:hAnsi="Arial"/>
              </w:rPr>
              <w:t>Why should maintenance instructions be explained to the client?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97D5F" w:rsidRPr="00F60B8C" w14:paraId="3B27DDB3" w14:textId="77777777" w:rsidTr="00397D5F">
        <w:trPr>
          <w:gridAfter w:val="1"/>
          <w:wAfter w:w="90" w:type="dxa"/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6BB0" w14:textId="77777777" w:rsidR="00397D5F" w:rsidRPr="00397D5F" w:rsidRDefault="00397D5F" w:rsidP="00397D5F">
            <w:pPr>
              <w:spacing w:after="0"/>
              <w:ind w:left="360" w:right="-105"/>
              <w:rPr>
                <w:rFonts w:ascii="Arial" w:hAnsi="Arial"/>
                <w:szCs w:val="16"/>
              </w:rPr>
            </w:pPr>
          </w:p>
        </w:tc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3F2" w14:textId="77777777" w:rsidR="00397D5F" w:rsidRDefault="00397D5F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8B3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8DD5" w14:textId="77777777" w:rsidR="00397D5F" w:rsidRPr="00F60B8C" w:rsidRDefault="00397D5F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6B8412C5" w:rsidR="00397D5F" w:rsidRDefault="00397D5F" w:rsidP="00F60B8C">
      <w:pPr>
        <w:spacing w:after="0"/>
        <w:rPr>
          <w:rFonts w:ascii="Arial" w:hAnsi="Arial"/>
          <w:b/>
          <w:szCs w:val="16"/>
        </w:rPr>
      </w:pPr>
    </w:p>
    <w:p w14:paraId="44D10594" w14:textId="77777777" w:rsidR="00397D5F" w:rsidRDefault="00397D5F">
      <w:pPr>
        <w:spacing w:after="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br w:type="page"/>
      </w:r>
    </w:p>
    <w:p w14:paraId="3FE26687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58C69" w14:textId="77777777" w:rsidR="009C0E9A" w:rsidRDefault="009C0E9A">
      <w:pPr>
        <w:spacing w:line="240" w:lineRule="auto"/>
      </w:pPr>
      <w:r>
        <w:separator/>
      </w:r>
    </w:p>
  </w:endnote>
  <w:endnote w:type="continuationSeparator" w:id="0">
    <w:p w14:paraId="6FAC20AA" w14:textId="77777777" w:rsidR="009C0E9A" w:rsidRDefault="009C0E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92C93" w14:textId="77777777" w:rsidR="009C0E9A" w:rsidRDefault="009C0E9A">
      <w:pPr>
        <w:spacing w:after="0"/>
      </w:pPr>
      <w:r>
        <w:separator/>
      </w:r>
    </w:p>
  </w:footnote>
  <w:footnote w:type="continuationSeparator" w:id="0">
    <w:p w14:paraId="0AB65BE3" w14:textId="77777777" w:rsidR="009C0E9A" w:rsidRDefault="009C0E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08E9"/>
    <w:multiLevelType w:val="hybridMultilevel"/>
    <w:tmpl w:val="EE82753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00F57"/>
    <w:multiLevelType w:val="hybridMultilevel"/>
    <w:tmpl w:val="5ECC3244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F1E2A"/>
    <w:multiLevelType w:val="hybridMultilevel"/>
    <w:tmpl w:val="DCFE7D1E"/>
    <w:lvl w:ilvl="0" w:tplc="C28E37B6">
      <w:start w:val="1"/>
      <w:numFmt w:val="decimal"/>
      <w:lvlText w:val="%1"/>
      <w:lvlJc w:val="left"/>
      <w:pPr>
        <w:ind w:left="66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385" w:hanging="360"/>
      </w:pPr>
    </w:lvl>
    <w:lvl w:ilvl="2" w:tplc="0409001B" w:tentative="1">
      <w:start w:val="1"/>
      <w:numFmt w:val="lowerRoman"/>
      <w:lvlText w:val="%3."/>
      <w:lvlJc w:val="right"/>
      <w:pPr>
        <w:ind w:left="2105" w:hanging="180"/>
      </w:pPr>
    </w:lvl>
    <w:lvl w:ilvl="3" w:tplc="0409000F" w:tentative="1">
      <w:start w:val="1"/>
      <w:numFmt w:val="decimal"/>
      <w:lvlText w:val="%4."/>
      <w:lvlJc w:val="left"/>
      <w:pPr>
        <w:ind w:left="2825" w:hanging="360"/>
      </w:pPr>
    </w:lvl>
    <w:lvl w:ilvl="4" w:tplc="04090019" w:tentative="1">
      <w:start w:val="1"/>
      <w:numFmt w:val="lowerLetter"/>
      <w:lvlText w:val="%5."/>
      <w:lvlJc w:val="left"/>
      <w:pPr>
        <w:ind w:left="3545" w:hanging="360"/>
      </w:pPr>
    </w:lvl>
    <w:lvl w:ilvl="5" w:tplc="0409001B" w:tentative="1">
      <w:start w:val="1"/>
      <w:numFmt w:val="lowerRoman"/>
      <w:lvlText w:val="%6."/>
      <w:lvlJc w:val="right"/>
      <w:pPr>
        <w:ind w:left="4265" w:hanging="180"/>
      </w:pPr>
    </w:lvl>
    <w:lvl w:ilvl="6" w:tplc="0409000F" w:tentative="1">
      <w:start w:val="1"/>
      <w:numFmt w:val="decimal"/>
      <w:lvlText w:val="%7."/>
      <w:lvlJc w:val="left"/>
      <w:pPr>
        <w:ind w:left="4985" w:hanging="360"/>
      </w:pPr>
    </w:lvl>
    <w:lvl w:ilvl="7" w:tplc="04090019" w:tentative="1">
      <w:start w:val="1"/>
      <w:numFmt w:val="lowerLetter"/>
      <w:lvlText w:val="%8."/>
      <w:lvlJc w:val="left"/>
      <w:pPr>
        <w:ind w:left="5705" w:hanging="360"/>
      </w:pPr>
    </w:lvl>
    <w:lvl w:ilvl="8" w:tplc="0409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19" w15:restartNumberingAfterBreak="0">
    <w:nsid w:val="6F0E3CEB"/>
    <w:multiLevelType w:val="hybridMultilevel"/>
    <w:tmpl w:val="71BA561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D15B7"/>
    <w:multiLevelType w:val="hybridMultilevel"/>
    <w:tmpl w:val="31063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6"/>
  </w:num>
  <w:num w:numId="2" w16cid:durableId="1518930577">
    <w:abstractNumId w:val="3"/>
  </w:num>
  <w:num w:numId="3" w16cid:durableId="228812244">
    <w:abstractNumId w:val="16"/>
  </w:num>
  <w:num w:numId="4" w16cid:durableId="1680429280">
    <w:abstractNumId w:val="9"/>
  </w:num>
  <w:num w:numId="5" w16cid:durableId="1040203496">
    <w:abstractNumId w:val="2"/>
  </w:num>
  <w:num w:numId="6" w16cid:durableId="12107255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7"/>
  </w:num>
  <w:num w:numId="8" w16cid:durableId="5181562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8"/>
  </w:num>
  <w:num w:numId="12" w16cid:durableId="1922636681">
    <w:abstractNumId w:val="1"/>
  </w:num>
  <w:num w:numId="13" w16cid:durableId="1861968646">
    <w:abstractNumId w:val="4"/>
  </w:num>
  <w:num w:numId="14" w16cid:durableId="997271532">
    <w:abstractNumId w:val="7"/>
  </w:num>
  <w:num w:numId="15" w16cid:durableId="1423604470">
    <w:abstractNumId w:val="11"/>
  </w:num>
  <w:num w:numId="16" w16cid:durableId="1551727209">
    <w:abstractNumId w:val="14"/>
  </w:num>
  <w:num w:numId="17" w16cid:durableId="1922565762">
    <w:abstractNumId w:val="13"/>
  </w:num>
  <w:num w:numId="18" w16cid:durableId="1454128251">
    <w:abstractNumId w:val="22"/>
  </w:num>
  <w:num w:numId="19" w16cid:durableId="1474257213">
    <w:abstractNumId w:val="5"/>
  </w:num>
  <w:num w:numId="20" w16cid:durableId="539977316">
    <w:abstractNumId w:val="15"/>
  </w:num>
  <w:num w:numId="21" w16cid:durableId="1873221816">
    <w:abstractNumId w:val="0"/>
  </w:num>
  <w:num w:numId="22" w16cid:durableId="1433667973">
    <w:abstractNumId w:val="19"/>
  </w:num>
  <w:num w:numId="23" w16cid:durableId="1515606687">
    <w:abstractNumId w:val="18"/>
  </w:num>
  <w:num w:numId="24" w16cid:durableId="10879676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17497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97D5F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3271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871E0"/>
    <w:rsid w:val="00990CA5"/>
    <w:rsid w:val="00991147"/>
    <w:rsid w:val="0099255C"/>
    <w:rsid w:val="00993CA0"/>
    <w:rsid w:val="009A2167"/>
    <w:rsid w:val="009A2A2C"/>
    <w:rsid w:val="009A395F"/>
    <w:rsid w:val="009B28C3"/>
    <w:rsid w:val="009B6C61"/>
    <w:rsid w:val="009C0E9A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06024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E381E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7</Pages>
  <Words>1192</Words>
  <Characters>6796</Characters>
  <Application>Microsoft Office Word</Application>
  <DocSecurity>0</DocSecurity>
  <Lines>56</Lines>
  <Paragraphs>15</Paragraphs>
  <ScaleCrop>false</ScaleCrop>
  <Company>Microsoft</Company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26</cp:revision>
  <cp:lastPrinted>2025-07-01T06:19:00Z</cp:lastPrinted>
  <dcterms:created xsi:type="dcterms:W3CDTF">2025-07-29T11:14:00Z</dcterms:created>
  <dcterms:modified xsi:type="dcterms:W3CDTF">2026-02-02T08:08:00Z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